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6B" w:rsidRDefault="00615975" w:rsidP="00FA356B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FDD0FB" wp14:editId="5146EC7F">
            <wp:simplePos x="0" y="0"/>
            <wp:positionH relativeFrom="column">
              <wp:posOffset>3962400</wp:posOffset>
            </wp:positionH>
            <wp:positionV relativeFrom="paragraph">
              <wp:posOffset>-204470</wp:posOffset>
            </wp:positionV>
            <wp:extent cx="804545" cy="5340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6B">
        <w:rPr>
          <w:noProof/>
        </w:rPr>
        <w:drawing>
          <wp:anchor distT="0" distB="0" distL="114300" distR="114300" simplePos="0" relativeHeight="251657216" behindDoc="0" locked="0" layoutInCell="1" allowOverlap="1" wp14:anchorId="54419063" wp14:editId="724D13CF">
            <wp:simplePos x="0" y="0"/>
            <wp:positionH relativeFrom="column">
              <wp:posOffset>4885000</wp:posOffset>
            </wp:positionH>
            <wp:positionV relativeFrom="paragraph">
              <wp:posOffset>-207645</wp:posOffset>
            </wp:positionV>
            <wp:extent cx="809625" cy="536575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6B">
        <w:rPr>
          <w:b/>
          <w:sz w:val="24"/>
          <w:szCs w:val="24"/>
        </w:rPr>
        <w:t xml:space="preserve">Elektronická aukce pro občany </w:t>
      </w:r>
      <w:r>
        <w:rPr>
          <w:b/>
          <w:sz w:val="24"/>
          <w:szCs w:val="24"/>
        </w:rPr>
        <w:t>Jarošova nad Nežárkou</w:t>
      </w:r>
      <w:r w:rsidR="00FA356B"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FA356B" w:rsidRPr="00FA356B" w:rsidRDefault="00615975" w:rsidP="00FA356B">
      <w:pPr>
        <w:spacing w:line="240" w:lineRule="auto"/>
        <w:jc w:val="both"/>
        <w:rPr>
          <w:rStyle w:val="Siln"/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V obci Jarošov nad Nežárkou</w:t>
      </w:r>
      <w:r w:rsidR="00FA356B">
        <w:rPr>
          <w:b/>
          <w:sz w:val="24"/>
          <w:szCs w:val="24"/>
        </w:rPr>
        <w:t xml:space="preserve"> se nabízí občanům i firmám možnost snížit náklady na elektrickou energii a zemní plyn formou elektronických aukcí. </w:t>
      </w:r>
      <w:r w:rsidR="00FA356B" w:rsidRPr="00FA356B">
        <w:rPr>
          <w:rFonts w:cs="Arial"/>
          <w:color w:val="000000"/>
          <w:sz w:val="24"/>
          <w:szCs w:val="24"/>
        </w:rPr>
        <w:t xml:space="preserve">Provozovatel aukční síně společnost </w:t>
      </w:r>
      <w:proofErr w:type="spellStart"/>
      <w:r w:rsidR="00FA356B" w:rsidRPr="00FA356B">
        <w:rPr>
          <w:rFonts w:cs="Arial"/>
          <w:b/>
          <w:color w:val="000000"/>
          <w:sz w:val="24"/>
          <w:szCs w:val="24"/>
        </w:rPr>
        <w:t>eCentre</w:t>
      </w:r>
      <w:proofErr w:type="spellEnd"/>
      <w:r w:rsidR="00FA356B" w:rsidRPr="00FA356B">
        <w:rPr>
          <w:rFonts w:cs="Arial"/>
          <w:b/>
          <w:color w:val="000000"/>
          <w:sz w:val="24"/>
          <w:szCs w:val="24"/>
        </w:rPr>
        <w:t>, a.s.</w:t>
      </w:r>
      <w:r w:rsidR="00FA356B" w:rsidRPr="00FA356B">
        <w:rPr>
          <w:rFonts w:cs="Arial"/>
          <w:color w:val="000000"/>
          <w:sz w:val="24"/>
          <w:szCs w:val="24"/>
        </w:rPr>
        <w:t xml:space="preserve"> sdruží poptávky za více firem a domácností, osloví dodavatele jednotlivých komodit na trhu a pomocí </w:t>
      </w:r>
      <w:proofErr w:type="spellStart"/>
      <w:r w:rsidR="00FA356B" w:rsidRPr="00FA356B">
        <w:rPr>
          <w:rFonts w:cs="Arial"/>
          <w:color w:val="000000"/>
          <w:sz w:val="24"/>
          <w:szCs w:val="24"/>
        </w:rPr>
        <w:t>eAukce</w:t>
      </w:r>
      <w:proofErr w:type="spellEnd"/>
      <w:r w:rsidR="00FA356B" w:rsidRPr="00FA356B">
        <w:rPr>
          <w:rFonts w:cs="Arial"/>
          <w:color w:val="000000"/>
          <w:sz w:val="24"/>
          <w:szCs w:val="24"/>
        </w:rPr>
        <w:t xml:space="preserve"> porovná ceny v daném čase na trhu. Tato činnost je hrazena z předem stanovených aukčních poplatků pro dodavatele, který zvítězí v e-Aukci a získá tak celé portfolio nových klientů. Díky tomu je možné nabízet tuto službu domácnostem i komerčním firmám zdarma. Každý klient může tímto způsobem na elektrické energii a zemním plynu šetřit </w:t>
      </w:r>
      <w:r w:rsidR="00FA356B" w:rsidRPr="00FA356B">
        <w:rPr>
          <w:rFonts w:cs="Arial"/>
          <w:b/>
          <w:color w:val="000000"/>
          <w:sz w:val="24"/>
          <w:szCs w:val="24"/>
        </w:rPr>
        <w:t xml:space="preserve">od 20 do 45 %. </w:t>
      </w:r>
      <w:r>
        <w:rPr>
          <w:rFonts w:cs="Arial"/>
          <w:color w:val="000000"/>
          <w:sz w:val="24"/>
          <w:szCs w:val="24"/>
        </w:rPr>
        <w:t>Více v příloze (tištěná zpráva ze zpravodaje)</w:t>
      </w:r>
    </w:p>
    <w:p w:rsidR="007325AD" w:rsidRDefault="007325AD"/>
    <w:p w:rsidR="004B27A2" w:rsidRDefault="004B27A2" w:rsidP="004B27A2">
      <w:pPr>
        <w:spacing w:line="240" w:lineRule="auto"/>
        <w:jc w:val="both"/>
      </w:pPr>
      <w:r>
        <w:rPr>
          <w:b/>
          <w:sz w:val="24"/>
          <w:szCs w:val="24"/>
        </w:rPr>
        <w:t>V</w:t>
      </w:r>
      <w:r w:rsidR="00615975">
        <w:rPr>
          <w:b/>
          <w:sz w:val="24"/>
          <w:szCs w:val="24"/>
        </w:rPr>
        <w:t> obci Jarošov nad Nežárkou</w:t>
      </w:r>
      <w:r>
        <w:rPr>
          <w:b/>
          <w:sz w:val="24"/>
          <w:szCs w:val="24"/>
        </w:rPr>
        <w:t xml:space="preserve"> se nabízí občanům i firmám možnost snížit náklady na elektrickou energii a zemní plyn formou elektronických aukcí. </w:t>
      </w:r>
      <w:r>
        <w:t xml:space="preserve">Informativní setkání k připravované </w:t>
      </w:r>
      <w:proofErr w:type="spellStart"/>
      <w:r>
        <w:t>eAukci</w:t>
      </w:r>
      <w:proofErr w:type="spellEnd"/>
      <w:r>
        <w:t xml:space="preserve"> jednotlivých komodit bud</w:t>
      </w:r>
      <w:r w:rsidR="00615975">
        <w:t>ou</w:t>
      </w:r>
      <w:r>
        <w:t xml:space="preserve"> probíhat ve dnech </w:t>
      </w:r>
      <w:r w:rsidR="00615975">
        <w:t xml:space="preserve">9.10 a </w:t>
      </w:r>
      <w:proofErr w:type="gramStart"/>
      <w:r w:rsidR="00615975">
        <w:t>18.10</w:t>
      </w:r>
      <w:r>
        <w:t>.2013</w:t>
      </w:r>
      <w:bookmarkStart w:id="0" w:name="_GoBack"/>
      <w:bookmarkEnd w:id="0"/>
      <w:proofErr w:type="gramEnd"/>
      <w:r w:rsidR="00615975">
        <w:t xml:space="preserve"> v době od 17,00 do 19,00</w:t>
      </w:r>
      <w:r>
        <w:t xml:space="preserve"> v</w:t>
      </w:r>
      <w:r w:rsidR="00615975">
        <w:t> zasedací místnosti OÚ Jarošov nad Nežárkou 236</w:t>
      </w:r>
      <w:r>
        <w:t>. Pojďme si společně snížit náklady. Více v příloze</w:t>
      </w:r>
    </w:p>
    <w:sectPr w:rsidR="004B2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6B"/>
    <w:rsid w:val="004B27A2"/>
    <w:rsid w:val="00615975"/>
    <w:rsid w:val="007325AD"/>
    <w:rsid w:val="00FA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56B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A356B"/>
    <w:rPr>
      <w:rFonts w:ascii="Arial" w:hAnsi="Arial" w:cs="Arial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56B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FA356B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2013-08-23T08:13:00Z</dcterms:created>
  <dcterms:modified xsi:type="dcterms:W3CDTF">2013-09-04T06:19:00Z</dcterms:modified>
</cp:coreProperties>
</file>